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8C8A" w14:textId="16262BBB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516858B5" w14:textId="2B20054D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067823E2" w14:textId="645127C0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pacing w:val="20"/>
          <w:sz w:val="32"/>
          <w:szCs w:val="32"/>
        </w:rPr>
        <w:drawing>
          <wp:inline distT="0" distB="0" distL="0" distR="0" wp14:anchorId="186EED49" wp14:editId="394B65C8">
            <wp:extent cx="1479336" cy="1594775"/>
            <wp:effectExtent l="95250" t="57150" r="64135" b="100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00" cy="16032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2D05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3A18E5" w14:textId="4181DB3F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3CFECFBF" w14:textId="77777777" w:rsidR="00DF3576" w:rsidRPr="00DF3576" w:rsidRDefault="0016339B" w:rsidP="00DF35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F3576">
        <w:rPr>
          <w:rFonts w:ascii="Arial" w:hAnsi="Arial" w:cs="Arial"/>
          <w:b/>
          <w:bCs/>
          <w:spacing w:val="20"/>
          <w:sz w:val="32"/>
          <w:szCs w:val="32"/>
        </w:rPr>
        <w:t>Dwayne Ramey</w:t>
      </w:r>
    </w:p>
    <w:p w14:paraId="504B3774" w14:textId="4C4CA205" w:rsidR="004A7AA7" w:rsidRPr="00DF3576" w:rsidRDefault="0016339B" w:rsidP="00DF35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F3576">
        <w:rPr>
          <w:rFonts w:ascii="Arial" w:hAnsi="Arial" w:cs="Arial"/>
          <w:b/>
          <w:bCs/>
          <w:spacing w:val="20"/>
          <w:sz w:val="32"/>
          <w:szCs w:val="32"/>
        </w:rPr>
        <w:t>2</w:t>
      </w:r>
      <w:r w:rsidRPr="00DF3576">
        <w:rPr>
          <w:rFonts w:ascii="Arial" w:hAnsi="Arial" w:cs="Arial"/>
          <w:b/>
          <w:bCs/>
          <w:spacing w:val="20"/>
          <w:sz w:val="32"/>
          <w:szCs w:val="32"/>
          <w:vertAlign w:val="superscript"/>
        </w:rPr>
        <w:t>nd</w:t>
      </w:r>
      <w:r w:rsidRPr="00DF3576">
        <w:rPr>
          <w:rFonts w:ascii="Arial" w:hAnsi="Arial" w:cs="Arial"/>
          <w:b/>
          <w:bCs/>
          <w:spacing w:val="20"/>
          <w:sz w:val="32"/>
          <w:szCs w:val="32"/>
        </w:rPr>
        <w:t xml:space="preserve"> Junior Vice Commander</w:t>
      </w:r>
    </w:p>
    <w:p w14:paraId="3EFDA025" w14:textId="77777777" w:rsidR="00DF3576" w:rsidRPr="00256133" w:rsidRDefault="00DF3576" w:rsidP="007E41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47023313" w14:textId="143A9460" w:rsidR="002F67CB" w:rsidRDefault="004A7AA7" w:rsidP="00CC5448">
      <w:pPr>
        <w:jc w:val="both"/>
        <w:rPr>
          <w:rFonts w:ascii="Arial" w:eastAsiaTheme="minorEastAsia" w:hAnsi="Arial" w:cs="Arial"/>
          <w:spacing w:val="20"/>
          <w:sz w:val="28"/>
          <w:szCs w:val="28"/>
        </w:rPr>
      </w:pP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</w:t>
      </w:r>
      <w:r w:rsidR="00902CC6">
        <w:rPr>
          <w:rFonts w:ascii="Arial" w:eastAsiaTheme="minorEastAsia" w:hAnsi="Arial" w:cs="Arial"/>
          <w:spacing w:val="20"/>
          <w:sz w:val="28"/>
          <w:szCs w:val="28"/>
        </w:rPr>
        <w:t>Dwayne Ramey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, a service-connected disabled veteran of the U.S. </w:t>
      </w:r>
      <w:r w:rsidR="00902CC6">
        <w:rPr>
          <w:rFonts w:ascii="Arial" w:eastAsiaTheme="minorEastAsia" w:hAnsi="Arial" w:cs="Arial"/>
          <w:spacing w:val="20"/>
          <w:sz w:val="28"/>
          <w:szCs w:val="28"/>
        </w:rPr>
        <w:t>Navy</w:t>
      </w:r>
      <w:r w:rsidR="002F67CB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 became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 the Department </w:t>
      </w:r>
      <w:r w:rsidR="00902CC6">
        <w:rPr>
          <w:rFonts w:ascii="Arial" w:eastAsiaTheme="minorEastAsia" w:hAnsi="Arial" w:cs="Arial"/>
          <w:spacing w:val="20"/>
          <w:sz w:val="28"/>
          <w:szCs w:val="28"/>
        </w:rPr>
        <w:t>2nd</w:t>
      </w:r>
      <w:r w:rsidR="00FD18C9">
        <w:rPr>
          <w:rFonts w:ascii="Arial" w:eastAsiaTheme="minorEastAsia" w:hAnsi="Arial" w:cs="Arial"/>
          <w:spacing w:val="20"/>
          <w:sz w:val="28"/>
          <w:szCs w:val="28"/>
        </w:rPr>
        <w:t xml:space="preserve"> Junior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 Vice </w:t>
      </w:r>
      <w:r w:rsidR="00FD18C9">
        <w:rPr>
          <w:rFonts w:ascii="Arial" w:eastAsiaTheme="minorEastAsia" w:hAnsi="Arial" w:cs="Arial"/>
          <w:spacing w:val="20"/>
          <w:sz w:val="28"/>
          <w:szCs w:val="28"/>
        </w:rPr>
        <w:t>C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ommander </w:t>
      </w:r>
      <w:r w:rsidR="00FD18C9">
        <w:rPr>
          <w:rFonts w:ascii="Arial" w:eastAsiaTheme="minorEastAsia" w:hAnsi="Arial" w:cs="Arial"/>
          <w:spacing w:val="20"/>
          <w:sz w:val="28"/>
          <w:szCs w:val="28"/>
        </w:rPr>
        <w:t xml:space="preserve">at the Department of Virginia Convention </w:t>
      </w:r>
      <w:r w:rsidR="00C74E59">
        <w:rPr>
          <w:rFonts w:ascii="Arial" w:eastAsiaTheme="minorEastAsia" w:hAnsi="Arial" w:cs="Arial"/>
          <w:spacing w:val="20"/>
          <w:sz w:val="28"/>
          <w:szCs w:val="28"/>
        </w:rPr>
        <w:t>on 18 June 2022.</w:t>
      </w:r>
    </w:p>
    <w:p w14:paraId="5C2DCE6D" w14:textId="77777777" w:rsidR="001E068F" w:rsidRDefault="002F67CB" w:rsidP="008D18E2">
      <w:pPr>
        <w:rPr>
          <w:rFonts w:ascii="Arial" w:hAnsi="Arial" w:cs="Arial"/>
          <w:spacing w:val="20"/>
          <w:sz w:val="28"/>
          <w:szCs w:val="28"/>
        </w:rPr>
      </w:pPr>
      <w:r>
        <w:rPr>
          <w:rFonts w:ascii="Arial" w:eastAsiaTheme="minorEastAsia" w:hAnsi="Arial" w:cs="Arial"/>
          <w:spacing w:val="20"/>
          <w:sz w:val="28"/>
          <w:szCs w:val="28"/>
        </w:rPr>
        <w:t xml:space="preserve">  </w:t>
      </w:r>
      <w:r w:rsidR="0069680F">
        <w:rPr>
          <w:rFonts w:ascii="Arial" w:eastAsiaTheme="minorEastAsia" w:hAnsi="Arial" w:cs="Arial"/>
          <w:spacing w:val="20"/>
          <w:sz w:val="28"/>
          <w:szCs w:val="28"/>
        </w:rPr>
        <w:t xml:space="preserve">The </w:t>
      </w:r>
      <w:r w:rsidR="00902CC6">
        <w:rPr>
          <w:rFonts w:ascii="Arial" w:eastAsiaTheme="minorEastAsia" w:hAnsi="Arial" w:cs="Arial"/>
          <w:spacing w:val="20"/>
          <w:sz w:val="28"/>
          <w:szCs w:val="28"/>
        </w:rPr>
        <w:t>Illinois</w:t>
      </w:r>
      <w:r w:rsidR="0069680F">
        <w:rPr>
          <w:rFonts w:ascii="Arial" w:eastAsiaTheme="minorEastAsia" w:hAnsi="Arial" w:cs="Arial"/>
          <w:spacing w:val="20"/>
          <w:sz w:val="28"/>
          <w:szCs w:val="28"/>
        </w:rPr>
        <w:t xml:space="preserve"> native enlisted in the U.S. </w:t>
      </w:r>
      <w:r w:rsidR="00902CC6">
        <w:rPr>
          <w:rFonts w:ascii="Arial" w:eastAsiaTheme="minorEastAsia" w:hAnsi="Arial" w:cs="Arial"/>
          <w:spacing w:val="20"/>
          <w:sz w:val="28"/>
          <w:szCs w:val="28"/>
        </w:rPr>
        <w:t>Navy</w:t>
      </w:r>
      <w:r w:rsidR="0069680F">
        <w:rPr>
          <w:rFonts w:ascii="Arial" w:eastAsiaTheme="minorEastAsia" w:hAnsi="Arial" w:cs="Arial"/>
          <w:spacing w:val="20"/>
          <w:sz w:val="28"/>
          <w:szCs w:val="28"/>
        </w:rPr>
        <w:t xml:space="preserve"> in </w:t>
      </w:r>
      <w:r w:rsidR="00902CC6">
        <w:rPr>
          <w:rFonts w:ascii="Arial" w:eastAsiaTheme="minorEastAsia" w:hAnsi="Arial" w:cs="Arial"/>
          <w:spacing w:val="20"/>
          <w:sz w:val="28"/>
          <w:szCs w:val="28"/>
        </w:rPr>
        <w:t>1978</w:t>
      </w:r>
      <w:r w:rsidR="008D18E2">
        <w:rPr>
          <w:rFonts w:ascii="Arial" w:eastAsiaTheme="minorEastAsia" w:hAnsi="Arial" w:cs="Arial"/>
          <w:spacing w:val="20"/>
          <w:sz w:val="28"/>
          <w:szCs w:val="28"/>
        </w:rPr>
        <w:t xml:space="preserve"> </w:t>
      </w:r>
      <w:r w:rsidR="00CB7A1A" w:rsidRPr="008D18E2">
        <w:rPr>
          <w:rFonts w:ascii="Arial" w:hAnsi="Arial" w:cs="Arial"/>
          <w:spacing w:val="20"/>
          <w:sz w:val="28"/>
          <w:szCs w:val="28"/>
        </w:rPr>
        <w:t xml:space="preserve">and </w:t>
      </w:r>
      <w:r w:rsidR="001E068F">
        <w:rPr>
          <w:rFonts w:ascii="Arial" w:hAnsi="Arial" w:cs="Arial"/>
          <w:spacing w:val="20"/>
          <w:sz w:val="28"/>
          <w:szCs w:val="28"/>
        </w:rPr>
        <w:t>retired</w:t>
      </w:r>
      <w:r w:rsidR="00CB7A1A" w:rsidRPr="008D18E2">
        <w:rPr>
          <w:rFonts w:ascii="Arial" w:hAnsi="Arial" w:cs="Arial"/>
          <w:spacing w:val="20"/>
          <w:sz w:val="28"/>
          <w:szCs w:val="28"/>
        </w:rPr>
        <w:t xml:space="preserve"> after thirty years as a Master Chief </w:t>
      </w:r>
      <w:proofErr w:type="spellStart"/>
      <w:r w:rsidR="00CB7A1A" w:rsidRPr="008D18E2">
        <w:rPr>
          <w:rFonts w:ascii="Arial" w:hAnsi="Arial" w:cs="Arial"/>
          <w:spacing w:val="20"/>
          <w:sz w:val="28"/>
          <w:szCs w:val="28"/>
        </w:rPr>
        <w:t>Legalman</w:t>
      </w:r>
      <w:proofErr w:type="spellEnd"/>
      <w:r w:rsidR="001E068F">
        <w:rPr>
          <w:rFonts w:ascii="Arial" w:hAnsi="Arial" w:cs="Arial"/>
          <w:spacing w:val="20"/>
          <w:sz w:val="28"/>
          <w:szCs w:val="28"/>
        </w:rPr>
        <w:t xml:space="preserve"> in August 2008</w:t>
      </w:r>
      <w:r w:rsidR="00CB7A1A" w:rsidRPr="008D18E2">
        <w:rPr>
          <w:rFonts w:ascii="Arial" w:hAnsi="Arial" w:cs="Arial"/>
          <w:spacing w:val="20"/>
          <w:sz w:val="28"/>
          <w:szCs w:val="28"/>
        </w:rPr>
        <w:t xml:space="preserve">. </w:t>
      </w:r>
      <w:r w:rsidR="001E068F">
        <w:rPr>
          <w:rFonts w:ascii="Arial" w:hAnsi="Arial" w:cs="Arial"/>
          <w:spacing w:val="20"/>
          <w:sz w:val="28"/>
          <w:szCs w:val="28"/>
        </w:rPr>
        <w:t xml:space="preserve"> Ramey s</w:t>
      </w:r>
      <w:r w:rsidR="00CB7A1A" w:rsidRPr="008D18E2">
        <w:rPr>
          <w:rFonts w:ascii="Arial" w:hAnsi="Arial" w:cs="Arial"/>
          <w:spacing w:val="20"/>
          <w:sz w:val="28"/>
          <w:szCs w:val="28"/>
        </w:rPr>
        <w:t xml:space="preserve">erved on four ships: USS Sierra, USS Texas, USS Coral Sea, and USS La Moure County. </w:t>
      </w:r>
    </w:p>
    <w:p w14:paraId="4CED9F2B" w14:textId="07F335D2" w:rsidR="001E068F" w:rsidRDefault="001E068F" w:rsidP="008D18E2">
      <w:pPr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 xml:space="preserve">  </w:t>
      </w:r>
      <w:r w:rsidR="00CB7A1A" w:rsidRPr="008D18E2">
        <w:rPr>
          <w:rFonts w:ascii="Arial" w:hAnsi="Arial" w:cs="Arial"/>
          <w:spacing w:val="20"/>
          <w:sz w:val="28"/>
          <w:szCs w:val="28"/>
        </w:rPr>
        <w:t xml:space="preserve">After retirement, Ramey joined the Department of the Navy Personnel Claims Unit from 2008-Present. </w:t>
      </w:r>
      <w:r>
        <w:rPr>
          <w:rFonts w:ascii="Arial" w:hAnsi="Arial" w:cs="Arial"/>
          <w:spacing w:val="20"/>
          <w:sz w:val="28"/>
          <w:szCs w:val="28"/>
        </w:rPr>
        <w:t>Ramey</w:t>
      </w:r>
      <w:r w:rsidR="00CB7A1A" w:rsidRPr="008D18E2">
        <w:rPr>
          <w:rFonts w:ascii="Arial" w:hAnsi="Arial" w:cs="Arial"/>
          <w:spacing w:val="20"/>
          <w:sz w:val="28"/>
          <w:szCs w:val="28"/>
        </w:rPr>
        <w:t xml:space="preserve"> has a degree in Vocational Education and Development and</w:t>
      </w:r>
      <w:r>
        <w:rPr>
          <w:rFonts w:ascii="Arial" w:hAnsi="Arial" w:cs="Arial"/>
          <w:spacing w:val="20"/>
          <w:sz w:val="28"/>
          <w:szCs w:val="28"/>
        </w:rPr>
        <w:t xml:space="preserve"> is</w:t>
      </w:r>
      <w:r w:rsidR="00CB7A1A" w:rsidRPr="008D18E2">
        <w:rPr>
          <w:rFonts w:ascii="Arial" w:hAnsi="Arial" w:cs="Arial"/>
          <w:spacing w:val="20"/>
          <w:sz w:val="28"/>
          <w:szCs w:val="28"/>
        </w:rPr>
        <w:t xml:space="preserve"> a graduate of the Navy Senior Enlisted Academy. </w:t>
      </w:r>
    </w:p>
    <w:p w14:paraId="1F7E9CB3" w14:textId="77777777" w:rsidR="00746DE6" w:rsidRDefault="001E068F" w:rsidP="008D18E2">
      <w:pPr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 xml:space="preserve">  </w:t>
      </w:r>
      <w:r w:rsidR="00CB7A1A" w:rsidRPr="008D18E2">
        <w:rPr>
          <w:rFonts w:ascii="Arial" w:hAnsi="Arial" w:cs="Arial"/>
          <w:spacing w:val="20"/>
          <w:sz w:val="28"/>
          <w:szCs w:val="28"/>
        </w:rPr>
        <w:t>Residing in Norfolk, VA, he joined DAV Chapter 20 Virginia Beach in 2008. He has held various positions within Chapter 20 to include Commander, Adjutant for 9 years, Finance Chairman, Chapter Executive Committee membership representative and Department Executive Committee member for 6 years.</w:t>
      </w:r>
    </w:p>
    <w:p w14:paraId="3033E4EF" w14:textId="0BD2D23E" w:rsidR="007E41E9" w:rsidRPr="008D18E2" w:rsidRDefault="00746DE6" w:rsidP="008D18E2">
      <w:pPr>
        <w:rPr>
          <w:rFonts w:ascii="Arial" w:hAnsi="Arial" w:cs="Arial"/>
          <w:spacing w:val="20"/>
          <w:sz w:val="36"/>
          <w:szCs w:val="36"/>
        </w:rPr>
      </w:pPr>
      <w:r>
        <w:rPr>
          <w:rFonts w:ascii="Arial" w:hAnsi="Arial" w:cs="Arial"/>
          <w:spacing w:val="20"/>
          <w:sz w:val="28"/>
          <w:szCs w:val="28"/>
        </w:rPr>
        <w:t xml:space="preserve"> </w:t>
      </w:r>
      <w:r w:rsidR="00CB7A1A" w:rsidRPr="008D18E2">
        <w:rPr>
          <w:rFonts w:ascii="Arial" w:hAnsi="Arial" w:cs="Arial"/>
          <w:spacing w:val="20"/>
          <w:sz w:val="28"/>
          <w:szCs w:val="28"/>
        </w:rPr>
        <w:t xml:space="preserve"> Prior to his election to the Department Line Ramey served as </w:t>
      </w:r>
      <w:r>
        <w:rPr>
          <w:rFonts w:ascii="Arial" w:hAnsi="Arial" w:cs="Arial"/>
          <w:spacing w:val="20"/>
          <w:sz w:val="28"/>
          <w:szCs w:val="28"/>
        </w:rPr>
        <w:t xml:space="preserve">the </w:t>
      </w:r>
      <w:r w:rsidR="00CB7A1A" w:rsidRPr="008D18E2">
        <w:rPr>
          <w:rFonts w:ascii="Arial" w:hAnsi="Arial" w:cs="Arial"/>
          <w:spacing w:val="20"/>
          <w:sz w:val="28"/>
          <w:szCs w:val="28"/>
        </w:rPr>
        <w:t xml:space="preserve">Assistant Department Inspector, </w:t>
      </w:r>
      <w:r w:rsidR="00534E0D">
        <w:rPr>
          <w:rFonts w:ascii="Arial" w:hAnsi="Arial" w:cs="Arial"/>
          <w:spacing w:val="20"/>
          <w:sz w:val="28"/>
          <w:szCs w:val="28"/>
        </w:rPr>
        <w:t xml:space="preserve">and on the </w:t>
      </w:r>
      <w:r w:rsidR="00CB7A1A" w:rsidRPr="008D18E2">
        <w:rPr>
          <w:rFonts w:ascii="Arial" w:hAnsi="Arial" w:cs="Arial"/>
          <w:spacing w:val="20"/>
          <w:sz w:val="28"/>
          <w:szCs w:val="28"/>
        </w:rPr>
        <w:t xml:space="preserve">Homeless </w:t>
      </w:r>
      <w:r w:rsidR="00534E0D">
        <w:rPr>
          <w:rFonts w:ascii="Arial" w:hAnsi="Arial" w:cs="Arial"/>
          <w:spacing w:val="20"/>
          <w:sz w:val="28"/>
          <w:szCs w:val="28"/>
        </w:rPr>
        <w:t xml:space="preserve">Veterans </w:t>
      </w:r>
      <w:r w:rsidR="00CB7A1A" w:rsidRPr="008D18E2">
        <w:rPr>
          <w:rFonts w:ascii="Arial" w:hAnsi="Arial" w:cs="Arial"/>
          <w:spacing w:val="20"/>
          <w:sz w:val="28"/>
          <w:szCs w:val="28"/>
        </w:rPr>
        <w:t xml:space="preserve">Committee Member </w:t>
      </w:r>
      <w:r w:rsidR="00534E0D">
        <w:rPr>
          <w:rFonts w:ascii="Arial" w:hAnsi="Arial" w:cs="Arial"/>
          <w:spacing w:val="20"/>
          <w:sz w:val="28"/>
          <w:szCs w:val="28"/>
        </w:rPr>
        <w:t xml:space="preserve">and the </w:t>
      </w:r>
      <w:r w:rsidR="00CB7A1A" w:rsidRPr="008D18E2">
        <w:rPr>
          <w:rFonts w:ascii="Arial" w:hAnsi="Arial" w:cs="Arial"/>
          <w:spacing w:val="20"/>
          <w:sz w:val="28"/>
          <w:szCs w:val="28"/>
        </w:rPr>
        <w:t>Legislative Committee</w:t>
      </w:r>
      <w:r w:rsidR="00534E0D">
        <w:rPr>
          <w:rFonts w:ascii="Arial" w:hAnsi="Arial" w:cs="Arial"/>
          <w:spacing w:val="20"/>
          <w:sz w:val="28"/>
          <w:szCs w:val="28"/>
        </w:rPr>
        <w:t>.</w:t>
      </w:r>
    </w:p>
    <w:sectPr w:rsidR="007E41E9" w:rsidRPr="008D18E2" w:rsidSect="00281913">
      <w:pgSz w:w="12240" w:h="15840"/>
      <w:pgMar w:top="720" w:right="720" w:bottom="720" w:left="720" w:header="720" w:footer="720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E9"/>
    <w:rsid w:val="000D13D5"/>
    <w:rsid w:val="000D3947"/>
    <w:rsid w:val="0016339B"/>
    <w:rsid w:val="001D1CBD"/>
    <w:rsid w:val="001E068F"/>
    <w:rsid w:val="00256133"/>
    <w:rsid w:val="00281913"/>
    <w:rsid w:val="002A127C"/>
    <w:rsid w:val="002F67CB"/>
    <w:rsid w:val="003F6FB0"/>
    <w:rsid w:val="004A7AA7"/>
    <w:rsid w:val="00534E0D"/>
    <w:rsid w:val="005602EB"/>
    <w:rsid w:val="0067611E"/>
    <w:rsid w:val="0069680F"/>
    <w:rsid w:val="00705F26"/>
    <w:rsid w:val="0073237B"/>
    <w:rsid w:val="00746DE6"/>
    <w:rsid w:val="007E41E9"/>
    <w:rsid w:val="007F1507"/>
    <w:rsid w:val="008D18E2"/>
    <w:rsid w:val="00902CC6"/>
    <w:rsid w:val="00AA3379"/>
    <w:rsid w:val="00AD56EB"/>
    <w:rsid w:val="00C74E59"/>
    <w:rsid w:val="00CB7A1A"/>
    <w:rsid w:val="00CC5448"/>
    <w:rsid w:val="00D14598"/>
    <w:rsid w:val="00DC19E6"/>
    <w:rsid w:val="00DF3576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318E"/>
  <w15:chartTrackingRefBased/>
  <w15:docId w15:val="{1D511E39-04CE-4174-BF35-7D722131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Procunier</dc:creator>
  <cp:keywords/>
  <dc:description/>
  <cp:lastModifiedBy>James Procunier</cp:lastModifiedBy>
  <cp:revision>21</cp:revision>
  <dcterms:created xsi:type="dcterms:W3CDTF">2021-06-22T15:54:00Z</dcterms:created>
  <dcterms:modified xsi:type="dcterms:W3CDTF">2022-06-28T15:39:00Z</dcterms:modified>
</cp:coreProperties>
</file>